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Academic Year 2020 – 2021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163641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Media</w:t>
      </w:r>
      <w:r w:rsidR="001B14BA">
        <w:rPr>
          <w:rFonts w:ascii="Arial" w:hAnsi="Arial" w:cs="Arial"/>
          <w:b/>
          <w:color w:val="222A35" w:themeColor="text2" w:themeShade="80"/>
          <w:sz w:val="72"/>
        </w:rPr>
        <w:t xml:space="preserve"> Department Curriculum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1B14BA" w:rsidP="001B14BA">
      <w:pPr>
        <w:spacing w:after="0"/>
        <w:jc w:val="center"/>
        <w:rPr>
          <w:rStyle w:val="ilfuvd"/>
          <w:sz w:val="5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 xml:space="preserve"> Remote Learning Plan – Schemes of Learning Overview</w:t>
      </w: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63641" w:rsidRDefault="00163641" w:rsidP="00F3631A">
      <w:pPr>
        <w:rPr>
          <w:b/>
          <w:sz w:val="32"/>
          <w:u w:val="single"/>
        </w:rPr>
      </w:pPr>
    </w:p>
    <w:p w:rsidR="00163641" w:rsidRDefault="00163641" w:rsidP="00F3631A">
      <w:pPr>
        <w:rPr>
          <w:b/>
          <w:sz w:val="32"/>
          <w:u w:val="single"/>
        </w:rPr>
      </w:pPr>
    </w:p>
    <w:p w:rsidR="00163641" w:rsidRDefault="00163641" w:rsidP="00F3631A">
      <w:pPr>
        <w:rPr>
          <w:b/>
          <w:sz w:val="32"/>
          <w:u w:val="single"/>
        </w:rPr>
      </w:pPr>
    </w:p>
    <w:p w:rsidR="00163641" w:rsidRDefault="00163641" w:rsidP="00F3631A">
      <w:pPr>
        <w:rPr>
          <w:b/>
          <w:sz w:val="32"/>
          <w:u w:val="single"/>
        </w:rPr>
      </w:pPr>
    </w:p>
    <w:p w:rsidR="00F3631A" w:rsidRPr="00B027CE" w:rsidRDefault="00951065" w:rsidP="00F3631A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Year 10</w:t>
      </w:r>
      <w:r w:rsidR="00F3631A" w:rsidRPr="00B027CE">
        <w:rPr>
          <w:b/>
          <w:sz w:val="32"/>
          <w:u w:val="single"/>
        </w:rPr>
        <w:t>:</w:t>
      </w:r>
      <w:bookmarkStart w:id="0" w:name="_GoBack"/>
      <w:bookmarkEnd w:id="0"/>
    </w:p>
    <w:p w:rsidR="00F3631A" w:rsidRPr="00B027CE" w:rsidRDefault="00F3631A" w:rsidP="00F3631A">
      <w:pPr>
        <w:rPr>
          <w:sz w:val="28"/>
          <w:u w:val="single"/>
        </w:rPr>
      </w:pPr>
      <w:r>
        <w:rPr>
          <w:sz w:val="28"/>
          <w:u w:val="single"/>
        </w:rPr>
        <w:t xml:space="preserve">Term 1 </w:t>
      </w:r>
    </w:p>
    <w:tbl>
      <w:tblPr>
        <w:tblW w:w="8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5985"/>
      </w:tblGrid>
      <w:tr w:rsidR="00F3631A" w:rsidTr="00951065">
        <w:trPr>
          <w:trHeight w:val="329"/>
        </w:trPr>
        <w:tc>
          <w:tcPr>
            <w:tcW w:w="2263" w:type="dxa"/>
          </w:tcPr>
          <w:p w:rsidR="00F3631A" w:rsidRDefault="00F3631A" w:rsidP="00C2100B">
            <w:pPr>
              <w:spacing w:after="0" w:line="240" w:lineRule="auto"/>
              <w:rPr>
                <w:b/>
              </w:rPr>
            </w:pPr>
          </w:p>
        </w:tc>
        <w:tc>
          <w:tcPr>
            <w:tcW w:w="5985" w:type="dxa"/>
          </w:tcPr>
          <w:p w:rsidR="00F3631A" w:rsidRDefault="00F3631A" w:rsidP="00C2100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Core content</w:t>
            </w:r>
          </w:p>
        </w:tc>
      </w:tr>
      <w:tr w:rsidR="00F3631A" w:rsidTr="00951065">
        <w:trPr>
          <w:trHeight w:val="3545"/>
        </w:trPr>
        <w:tc>
          <w:tcPr>
            <w:tcW w:w="2263" w:type="dxa"/>
          </w:tcPr>
          <w:p w:rsidR="00F3631A" w:rsidRDefault="00163641" w:rsidP="00951065">
            <w:pPr>
              <w:tabs>
                <w:tab w:val="left" w:pos="1005"/>
              </w:tabs>
              <w:spacing w:after="0" w:line="240" w:lineRule="auto"/>
              <w:jc w:val="center"/>
            </w:pPr>
            <w:r>
              <w:t>Brief</w:t>
            </w:r>
          </w:p>
          <w:p w:rsidR="00F3631A" w:rsidRDefault="00F3631A" w:rsidP="00951065">
            <w:pPr>
              <w:spacing w:after="0" w:line="240" w:lineRule="auto"/>
              <w:jc w:val="center"/>
            </w:pPr>
          </w:p>
        </w:tc>
        <w:tc>
          <w:tcPr>
            <w:tcW w:w="5985" w:type="dxa"/>
          </w:tcPr>
          <w:p w:rsidR="00163641" w:rsidRDefault="00163641" w:rsidP="00163641">
            <w:pPr>
              <w:spacing w:after="0" w:line="240" w:lineRule="auto"/>
              <w:ind w:left="720"/>
            </w:pPr>
            <w:r>
              <w:t xml:space="preserve">Double click on the slides below: </w:t>
            </w:r>
          </w:p>
          <w:p w:rsidR="00163641" w:rsidRDefault="00163641" w:rsidP="00163641">
            <w:pPr>
              <w:spacing w:after="0" w:line="240" w:lineRule="auto"/>
              <w:ind w:left="720"/>
            </w:pPr>
          </w:p>
          <w:p w:rsidR="00F3631A" w:rsidRDefault="00163641" w:rsidP="00163641">
            <w:pPr>
              <w:spacing w:after="0" w:line="240" w:lineRule="auto"/>
              <w:ind w:left="720"/>
            </w:pPr>
            <w:r>
              <w:object w:dxaOrig="7218" w:dyaOrig="40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5" type="#_x0000_t75" style="width:244.5pt;height:137.25pt" o:ole="">
                  <v:imagedata r:id="rId8" o:title=""/>
                </v:shape>
                <o:OLEObject Type="Embed" ProgID="PowerPoint.Show.12" ShapeID="_x0000_i1115" DrawAspect="Content" ObjectID="_1663070588" r:id="rId9"/>
              </w:object>
            </w:r>
            <w:r w:rsidR="00F3631A">
              <w:t xml:space="preserve"> </w:t>
            </w:r>
          </w:p>
        </w:tc>
      </w:tr>
      <w:tr w:rsidR="00951065" w:rsidTr="00951065">
        <w:trPr>
          <w:trHeight w:val="3545"/>
        </w:trPr>
        <w:tc>
          <w:tcPr>
            <w:tcW w:w="2263" w:type="dxa"/>
          </w:tcPr>
          <w:p w:rsidR="00951065" w:rsidRDefault="00951065" w:rsidP="00951065">
            <w:pPr>
              <w:tabs>
                <w:tab w:val="left" w:pos="1005"/>
              </w:tabs>
              <w:spacing w:after="0" w:line="240" w:lineRule="auto"/>
              <w:jc w:val="center"/>
            </w:pPr>
          </w:p>
          <w:p w:rsidR="00951065" w:rsidRDefault="00951065" w:rsidP="00951065">
            <w:pPr>
              <w:tabs>
                <w:tab w:val="left" w:pos="1005"/>
              </w:tabs>
              <w:spacing w:after="0" w:line="240" w:lineRule="auto"/>
              <w:jc w:val="center"/>
            </w:pPr>
          </w:p>
          <w:p w:rsidR="00951065" w:rsidRPr="00951065" w:rsidRDefault="00951065" w:rsidP="00951065">
            <w:pPr>
              <w:jc w:val="center"/>
            </w:pPr>
            <w:r>
              <w:t>Curriculum</w:t>
            </w:r>
          </w:p>
        </w:tc>
        <w:tc>
          <w:tcPr>
            <w:tcW w:w="5985" w:type="dxa"/>
          </w:tcPr>
          <w:p w:rsidR="00951065" w:rsidRDefault="00951065" w:rsidP="00163641">
            <w:pPr>
              <w:spacing w:after="0" w:line="240" w:lineRule="auto"/>
              <w:ind w:left="720"/>
            </w:pPr>
          </w:p>
          <w:p w:rsidR="00951065" w:rsidRDefault="00951065" w:rsidP="00163641">
            <w:pPr>
              <w:spacing w:after="0" w:line="240" w:lineRule="auto"/>
              <w:ind w:left="720"/>
            </w:pPr>
            <w:r>
              <w:object w:dxaOrig="7218" w:dyaOrig="4052">
                <v:shape id="_x0000_i1116" type="#_x0000_t75" style="width:252.75pt;height:141.75pt" o:ole="">
                  <v:imagedata r:id="rId10" o:title=""/>
                </v:shape>
                <o:OLEObject Type="Embed" ProgID="PowerPoint.Show.12" ShapeID="_x0000_i1116" DrawAspect="Content" ObjectID="_1663070589" r:id="rId11"/>
              </w:object>
            </w:r>
          </w:p>
        </w:tc>
      </w:tr>
    </w:tbl>
    <w:p w:rsidR="00F3631A" w:rsidRDefault="00F3631A" w:rsidP="001B14BA">
      <w:pPr>
        <w:rPr>
          <w:b/>
          <w:sz w:val="32"/>
          <w:u w:val="single"/>
        </w:rPr>
      </w:pPr>
    </w:p>
    <w:p w:rsidR="00163641" w:rsidRDefault="00F739A5" w:rsidP="00163641">
      <w:pPr>
        <w:rPr>
          <w:b/>
        </w:rPr>
      </w:pPr>
      <w:r>
        <w:rPr>
          <w:b/>
        </w:rPr>
        <w:t>Please see documents below to support your learning.</w:t>
      </w: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</w:p>
    <w:p w:rsidR="00163641" w:rsidRDefault="00163641" w:rsidP="00163641">
      <w:pPr>
        <w:rPr>
          <w:b/>
        </w:rPr>
      </w:pPr>
      <w:r w:rsidRPr="00383946">
        <w:rPr>
          <w:b/>
        </w:rPr>
        <w:lastRenderedPageBreak/>
        <w:t>B: Explore how media products are created to provide meaning and engage audiences</w:t>
      </w:r>
    </w:p>
    <w:p w:rsidR="00163641" w:rsidRPr="00383946" w:rsidRDefault="00163641" w:rsidP="00163641">
      <w:pPr>
        <w:rPr>
          <w:b/>
        </w:rPr>
      </w:pPr>
    </w:p>
    <w:p w:rsidR="00163641" w:rsidRPr="00383946" w:rsidRDefault="00163641" w:rsidP="00163641">
      <w:pPr>
        <w:spacing w:before="80" w:after="80"/>
      </w:pPr>
      <w:r w:rsidRPr="00383946">
        <w:t xml:space="preserve">In your role as a junior researcher they have asked you to write a report reviewing a range of media products from the audio/moving sector that have been produced by their competitors to analyse their purpose and how they have been created to </w:t>
      </w:r>
      <w:r w:rsidRPr="00ED1F76">
        <w:rPr>
          <w:b/>
          <w:bCs/>
        </w:rPr>
        <w:t xml:space="preserve">engage </w:t>
      </w:r>
      <w:r w:rsidRPr="00383946">
        <w:t xml:space="preserve">their audiences. </w:t>
      </w:r>
    </w:p>
    <w:p w:rsidR="00163641" w:rsidRPr="00383946" w:rsidRDefault="00163641" w:rsidP="00163641">
      <w:pPr>
        <w:spacing w:before="80" w:after="80"/>
      </w:pPr>
    </w:p>
    <w:p w:rsidR="00163641" w:rsidRDefault="00163641" w:rsidP="00163641">
      <w:r w:rsidRPr="00383946">
        <w:t xml:space="preserve">They have then asked that you focus on a range of products from </w:t>
      </w:r>
      <w:r>
        <w:t xml:space="preserve">the one sector (films and TV) You will need to </w:t>
      </w:r>
      <w:r w:rsidRPr="00383946">
        <w:t xml:space="preserve">analyse how </w:t>
      </w:r>
      <w:r w:rsidRPr="00383946">
        <w:rPr>
          <w:b/>
          <w:bCs/>
        </w:rPr>
        <w:t>genre, narrative, representation and production techniques</w:t>
      </w:r>
      <w:r w:rsidRPr="00383946">
        <w:t xml:space="preserve"> are used to create </w:t>
      </w:r>
      <w:r w:rsidRPr="00383946">
        <w:rPr>
          <w:b/>
          <w:bCs/>
        </w:rPr>
        <w:t xml:space="preserve">meaning </w:t>
      </w:r>
      <w:r w:rsidRPr="00383946">
        <w:t>for the audiences. Your findings will be used to help develop new media products for the teen audience.</w:t>
      </w:r>
    </w:p>
    <w:p w:rsidR="00163641" w:rsidRPr="0071185E" w:rsidRDefault="00163641" w:rsidP="00163641">
      <w:pPr>
        <w:rPr>
          <w:b/>
          <w:sz w:val="20"/>
          <w:szCs w:val="20"/>
        </w:rPr>
      </w:pPr>
    </w:p>
    <w:p w:rsidR="00163641" w:rsidRDefault="00163641" w:rsidP="00163641">
      <w:pPr>
        <w:rPr>
          <w:b/>
          <w:sz w:val="20"/>
          <w:szCs w:val="20"/>
        </w:rPr>
      </w:pPr>
      <w:r w:rsidRPr="0071185E">
        <w:rPr>
          <w:b/>
          <w:sz w:val="20"/>
          <w:szCs w:val="20"/>
        </w:rPr>
        <w:t>Choose 3</w:t>
      </w:r>
      <w:r>
        <w:rPr>
          <w:b/>
          <w:sz w:val="20"/>
          <w:szCs w:val="20"/>
        </w:rPr>
        <w:t xml:space="preserve"> audio/visual products (either films or </w:t>
      </w:r>
      <w:proofErr w:type="spellStart"/>
      <w:proofErr w:type="gramStart"/>
      <w:r>
        <w:rPr>
          <w:b/>
          <w:sz w:val="20"/>
          <w:szCs w:val="20"/>
        </w:rPr>
        <w:t>tv</w:t>
      </w:r>
      <w:proofErr w:type="spellEnd"/>
      <w:proofErr w:type="gramEnd"/>
      <w:r>
        <w:rPr>
          <w:b/>
          <w:sz w:val="20"/>
          <w:szCs w:val="20"/>
        </w:rPr>
        <w:t xml:space="preserve"> shows) </w:t>
      </w:r>
    </w:p>
    <w:p w:rsidR="00163641" w:rsidRDefault="00163641" w:rsidP="00163641">
      <w:pPr>
        <w:rPr>
          <w:b/>
          <w:sz w:val="20"/>
          <w:szCs w:val="20"/>
        </w:rPr>
      </w:pPr>
    </w:p>
    <w:p w:rsidR="00163641" w:rsidRPr="0071185E" w:rsidRDefault="00163641" w:rsidP="0016364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Explore the following for each - </w:t>
      </w:r>
    </w:p>
    <w:p w:rsidR="00163641" w:rsidRPr="0071185E" w:rsidRDefault="00163641" w:rsidP="00163641">
      <w:pPr>
        <w:rPr>
          <w:b/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 w:line="259" w:lineRule="auto"/>
        <w:ind w:left="510"/>
        <w:contextualSpacing w:val="0"/>
        <w:rPr>
          <w:sz w:val="20"/>
          <w:szCs w:val="20"/>
        </w:rPr>
      </w:pPr>
      <w:r w:rsidRPr="0071185E">
        <w:rPr>
          <w:sz w:val="20"/>
          <w:szCs w:val="20"/>
        </w:rPr>
        <w:t>The narrative of the product (</w:t>
      </w:r>
      <w:hyperlink r:id="rId12" w:history="1">
        <w:r w:rsidRPr="0071185E">
          <w:rPr>
            <w:rStyle w:val="Hyperlink"/>
            <w:sz w:val="20"/>
            <w:szCs w:val="20"/>
          </w:rPr>
          <w:t>https://youtu.be/c2euxL1z4dY</w:t>
        </w:r>
      </w:hyperlink>
      <w:r w:rsidRPr="0071185E">
        <w:rPr>
          <w:sz w:val="20"/>
          <w:szCs w:val="20"/>
        </w:rPr>
        <w:t xml:space="preserve">) </w:t>
      </w:r>
    </w:p>
    <w:p w:rsidR="00163641" w:rsidRPr="0071185E" w:rsidRDefault="00163641" w:rsidP="00163641">
      <w:pPr>
        <w:pStyle w:val="ListParagraph"/>
        <w:autoSpaceDE w:val="0"/>
        <w:autoSpaceDN w:val="0"/>
        <w:adjustRightInd w:val="0"/>
        <w:spacing w:before="80" w:after="80" w:line="259" w:lineRule="auto"/>
        <w:ind w:left="510"/>
        <w:contextualSpacing w:val="0"/>
        <w:rPr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 w:line="259" w:lineRule="auto"/>
        <w:ind w:left="510"/>
        <w:contextualSpacing w:val="0"/>
        <w:rPr>
          <w:sz w:val="20"/>
          <w:szCs w:val="20"/>
        </w:rPr>
      </w:pPr>
      <w:r w:rsidRPr="0071185E">
        <w:rPr>
          <w:sz w:val="20"/>
          <w:szCs w:val="20"/>
        </w:rPr>
        <w:t xml:space="preserve">The generic influences and how the products </w:t>
      </w:r>
      <w:r w:rsidRPr="0071185E">
        <w:rPr>
          <w:b/>
          <w:bCs/>
          <w:sz w:val="20"/>
          <w:szCs w:val="20"/>
        </w:rPr>
        <w:t>use</w:t>
      </w:r>
      <w:r w:rsidRPr="0071185E">
        <w:rPr>
          <w:sz w:val="20"/>
          <w:szCs w:val="20"/>
        </w:rPr>
        <w:t xml:space="preserve"> or </w:t>
      </w:r>
      <w:r w:rsidRPr="0071185E">
        <w:rPr>
          <w:b/>
          <w:bCs/>
          <w:sz w:val="20"/>
          <w:szCs w:val="20"/>
        </w:rPr>
        <w:t xml:space="preserve">subvert </w:t>
      </w:r>
      <w:r w:rsidRPr="0071185E">
        <w:rPr>
          <w:sz w:val="20"/>
          <w:szCs w:val="20"/>
        </w:rPr>
        <w:t>the codes and conventions of that genre</w:t>
      </w:r>
    </w:p>
    <w:p w:rsidR="00163641" w:rsidRPr="0071185E" w:rsidRDefault="00163641" w:rsidP="00163641">
      <w:pPr>
        <w:pStyle w:val="ListParagraph"/>
        <w:autoSpaceDE w:val="0"/>
        <w:autoSpaceDN w:val="0"/>
        <w:adjustRightInd w:val="0"/>
        <w:spacing w:before="80" w:after="80" w:line="259" w:lineRule="auto"/>
        <w:ind w:left="510"/>
        <w:contextualSpacing w:val="0"/>
        <w:rPr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10"/>
        <w:contextualSpacing w:val="0"/>
        <w:rPr>
          <w:sz w:val="20"/>
          <w:szCs w:val="20"/>
        </w:rPr>
      </w:pPr>
      <w:r w:rsidRPr="0071185E">
        <w:rPr>
          <w:sz w:val="20"/>
          <w:szCs w:val="20"/>
        </w:rPr>
        <w:t>Representation of people, places, issues and events (</w:t>
      </w:r>
      <w:hyperlink r:id="rId13" w:history="1">
        <w:r w:rsidRPr="0071185E">
          <w:rPr>
            <w:rStyle w:val="Hyperlink"/>
            <w:sz w:val="20"/>
            <w:szCs w:val="20"/>
          </w:rPr>
          <w:t>https://youtu.be/7AVAXe219RQ</w:t>
        </w:r>
      </w:hyperlink>
      <w:r w:rsidRPr="0071185E">
        <w:rPr>
          <w:sz w:val="20"/>
          <w:szCs w:val="20"/>
        </w:rPr>
        <w:t xml:space="preserve">) </w:t>
      </w: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sz w:val="20"/>
          <w:szCs w:val="20"/>
        </w:rPr>
      </w:pP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10"/>
        <w:contextualSpacing w:val="0"/>
        <w:rPr>
          <w:sz w:val="20"/>
          <w:szCs w:val="20"/>
        </w:rPr>
      </w:pPr>
      <w:r w:rsidRPr="0071185E">
        <w:rPr>
          <w:sz w:val="20"/>
          <w:szCs w:val="20"/>
        </w:rPr>
        <w:t>How genre, narrative and representation combine to create meaning for the audience (</w:t>
      </w:r>
      <w:hyperlink r:id="rId14" w:history="1">
        <w:r w:rsidRPr="0071185E">
          <w:rPr>
            <w:rStyle w:val="Hyperlink"/>
            <w:sz w:val="20"/>
            <w:szCs w:val="20"/>
          </w:rPr>
          <w:t>https://youtu.be/v2vOhTNmRrA</w:t>
        </w:r>
      </w:hyperlink>
      <w:r w:rsidRPr="0071185E">
        <w:rPr>
          <w:sz w:val="20"/>
          <w:szCs w:val="20"/>
        </w:rPr>
        <w:t>)</w:t>
      </w:r>
    </w:p>
    <w:p w:rsidR="00163641" w:rsidRPr="0071185E" w:rsidRDefault="00163641" w:rsidP="00163641">
      <w:pPr>
        <w:pStyle w:val="ListParagraph"/>
        <w:autoSpaceDE w:val="0"/>
        <w:autoSpaceDN w:val="0"/>
        <w:adjustRightInd w:val="0"/>
        <w:spacing w:before="80" w:after="80"/>
        <w:ind w:left="510"/>
        <w:contextualSpacing w:val="0"/>
        <w:rPr>
          <w:sz w:val="20"/>
          <w:szCs w:val="20"/>
        </w:rPr>
      </w:pPr>
      <w:r w:rsidRPr="0071185E">
        <w:rPr>
          <w:sz w:val="20"/>
          <w:szCs w:val="20"/>
        </w:rPr>
        <w:t xml:space="preserve"> </w:t>
      </w: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10"/>
        <w:contextualSpacing w:val="0"/>
        <w:rPr>
          <w:sz w:val="20"/>
          <w:szCs w:val="20"/>
        </w:rPr>
      </w:pPr>
      <w:r w:rsidRPr="0071185E">
        <w:rPr>
          <w:sz w:val="20"/>
          <w:szCs w:val="20"/>
        </w:rPr>
        <w:t>How different audiences may interpret the product (</w:t>
      </w:r>
      <w:hyperlink r:id="rId15" w:history="1">
        <w:r w:rsidRPr="0071185E">
          <w:rPr>
            <w:rStyle w:val="Hyperlink"/>
            <w:sz w:val="20"/>
            <w:szCs w:val="20"/>
          </w:rPr>
          <w:t>https://youtu.be/Zaa0YpsnGpc</w:t>
        </w:r>
      </w:hyperlink>
      <w:r w:rsidRPr="0071185E">
        <w:rPr>
          <w:sz w:val="20"/>
          <w:szCs w:val="20"/>
        </w:rPr>
        <w:t>)</w:t>
      </w: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sz w:val="20"/>
          <w:szCs w:val="20"/>
        </w:rPr>
      </w:pP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b/>
          <w:bCs/>
          <w:sz w:val="20"/>
          <w:szCs w:val="20"/>
        </w:rPr>
      </w:pP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b/>
          <w:bCs/>
          <w:sz w:val="20"/>
          <w:szCs w:val="20"/>
        </w:rPr>
      </w:pPr>
      <w:r w:rsidRPr="0071185E">
        <w:rPr>
          <w:b/>
          <w:bCs/>
          <w:sz w:val="20"/>
          <w:szCs w:val="20"/>
        </w:rPr>
        <w:t>For audio/moving image media products you could consider use of:</w:t>
      </w: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b/>
          <w:bCs/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90"/>
        <w:contextualSpacing w:val="0"/>
        <w:rPr>
          <w:sz w:val="20"/>
          <w:szCs w:val="20"/>
        </w:rPr>
      </w:pPr>
      <w:r w:rsidRPr="0071185E">
        <w:rPr>
          <w:b/>
          <w:bCs/>
          <w:sz w:val="20"/>
          <w:szCs w:val="20"/>
        </w:rPr>
        <w:t>Camerawork –</w:t>
      </w:r>
      <w:r w:rsidRPr="0071185E">
        <w:rPr>
          <w:sz w:val="20"/>
          <w:szCs w:val="20"/>
        </w:rPr>
        <w:t xml:space="preserve"> What shot types are used? (</w:t>
      </w:r>
      <w:hyperlink r:id="rId16" w:history="1">
        <w:r w:rsidRPr="0071185E">
          <w:rPr>
            <w:rStyle w:val="Hyperlink"/>
            <w:sz w:val="20"/>
            <w:szCs w:val="20"/>
          </w:rPr>
          <w:t>https://youtu.be/jE_wTuLN48A</w:t>
        </w:r>
      </w:hyperlink>
      <w:r w:rsidRPr="0071185E">
        <w:rPr>
          <w:sz w:val="20"/>
          <w:szCs w:val="20"/>
        </w:rPr>
        <w:t>)</w:t>
      </w:r>
    </w:p>
    <w:p w:rsidR="00163641" w:rsidRPr="0071185E" w:rsidRDefault="00163641" w:rsidP="00163641">
      <w:pPr>
        <w:pStyle w:val="ListParagraph"/>
        <w:autoSpaceDE w:val="0"/>
        <w:autoSpaceDN w:val="0"/>
        <w:adjustRightInd w:val="0"/>
        <w:spacing w:before="80" w:after="80"/>
        <w:ind w:left="590"/>
        <w:contextualSpacing w:val="0"/>
        <w:rPr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90"/>
        <w:contextualSpacing w:val="0"/>
        <w:rPr>
          <w:sz w:val="20"/>
          <w:szCs w:val="20"/>
        </w:rPr>
      </w:pPr>
      <w:proofErr w:type="spellStart"/>
      <w:r w:rsidRPr="0071185E">
        <w:rPr>
          <w:b/>
          <w:bCs/>
          <w:sz w:val="20"/>
          <w:szCs w:val="20"/>
        </w:rPr>
        <w:t>Mise</w:t>
      </w:r>
      <w:proofErr w:type="spellEnd"/>
      <w:r w:rsidRPr="0071185E">
        <w:rPr>
          <w:b/>
          <w:bCs/>
          <w:sz w:val="20"/>
          <w:szCs w:val="20"/>
        </w:rPr>
        <w:t xml:space="preserve"> </w:t>
      </w:r>
      <w:proofErr w:type="spellStart"/>
      <w:r w:rsidRPr="0071185E">
        <w:rPr>
          <w:b/>
          <w:bCs/>
          <w:sz w:val="20"/>
          <w:szCs w:val="20"/>
        </w:rPr>
        <w:t>en</w:t>
      </w:r>
      <w:proofErr w:type="spellEnd"/>
      <w:r w:rsidRPr="0071185E">
        <w:rPr>
          <w:b/>
          <w:bCs/>
          <w:sz w:val="20"/>
          <w:szCs w:val="20"/>
        </w:rPr>
        <w:t xml:space="preserve"> scène –</w:t>
      </w:r>
      <w:r w:rsidRPr="0071185E">
        <w:rPr>
          <w:sz w:val="20"/>
          <w:szCs w:val="20"/>
        </w:rPr>
        <w:t xml:space="preserve"> Everything in the scene (props, facial expressions, setting, body language) (</w:t>
      </w:r>
      <w:hyperlink r:id="rId17" w:history="1">
        <w:r w:rsidRPr="0071185E">
          <w:rPr>
            <w:rStyle w:val="Hyperlink"/>
            <w:sz w:val="20"/>
            <w:szCs w:val="20"/>
          </w:rPr>
          <w:t>https://youtu.be/TMbWa8sqQOg</w:t>
        </w:r>
      </w:hyperlink>
      <w:r w:rsidRPr="0071185E">
        <w:rPr>
          <w:sz w:val="20"/>
          <w:szCs w:val="20"/>
        </w:rPr>
        <w:t xml:space="preserve">) </w:t>
      </w: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90"/>
        <w:contextualSpacing w:val="0"/>
        <w:rPr>
          <w:b/>
          <w:bCs/>
          <w:sz w:val="20"/>
          <w:szCs w:val="20"/>
        </w:rPr>
      </w:pPr>
      <w:r w:rsidRPr="0071185E">
        <w:rPr>
          <w:b/>
          <w:bCs/>
          <w:sz w:val="20"/>
          <w:szCs w:val="20"/>
        </w:rPr>
        <w:t xml:space="preserve">Lighting </w:t>
      </w:r>
      <w:r w:rsidRPr="0071185E">
        <w:rPr>
          <w:sz w:val="20"/>
          <w:szCs w:val="20"/>
        </w:rPr>
        <w:t>– Is it high key (bright/Normal) or low key (dark/low lighting)</w:t>
      </w:r>
    </w:p>
    <w:p w:rsidR="00163641" w:rsidRPr="0071185E" w:rsidRDefault="00163641" w:rsidP="00163641">
      <w:pPr>
        <w:pStyle w:val="ListParagraph"/>
        <w:autoSpaceDE w:val="0"/>
        <w:autoSpaceDN w:val="0"/>
        <w:adjustRightInd w:val="0"/>
        <w:spacing w:before="80" w:after="80"/>
        <w:ind w:left="590"/>
        <w:contextualSpacing w:val="0"/>
        <w:rPr>
          <w:b/>
          <w:bCs/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90"/>
        <w:contextualSpacing w:val="0"/>
        <w:rPr>
          <w:b/>
          <w:bCs/>
          <w:sz w:val="20"/>
          <w:szCs w:val="20"/>
        </w:rPr>
      </w:pPr>
      <w:r w:rsidRPr="0071185E">
        <w:rPr>
          <w:b/>
          <w:bCs/>
          <w:sz w:val="20"/>
          <w:szCs w:val="20"/>
        </w:rPr>
        <w:t xml:space="preserve">Sound – </w:t>
      </w:r>
      <w:r w:rsidRPr="0071185E">
        <w:rPr>
          <w:sz w:val="20"/>
          <w:szCs w:val="20"/>
        </w:rPr>
        <w:t xml:space="preserve">Is it Diegetic (exists in the scene) or Non-Diegetic (Voiceover or soundtrack) </w:t>
      </w:r>
    </w:p>
    <w:p w:rsidR="00163641" w:rsidRPr="0071185E" w:rsidRDefault="00163641" w:rsidP="00163641">
      <w:pPr>
        <w:pStyle w:val="ListParagraph"/>
        <w:autoSpaceDE w:val="0"/>
        <w:autoSpaceDN w:val="0"/>
        <w:adjustRightInd w:val="0"/>
        <w:spacing w:before="80" w:after="80"/>
        <w:ind w:left="590"/>
        <w:contextualSpacing w:val="0"/>
        <w:rPr>
          <w:b/>
          <w:bCs/>
          <w:sz w:val="20"/>
          <w:szCs w:val="20"/>
        </w:rPr>
      </w:pPr>
    </w:p>
    <w:p w:rsidR="00163641" w:rsidRPr="0071185E" w:rsidRDefault="00163641" w:rsidP="00163641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before="80" w:after="80"/>
        <w:ind w:left="590"/>
        <w:contextualSpacing w:val="0"/>
        <w:rPr>
          <w:b/>
          <w:bCs/>
          <w:sz w:val="20"/>
          <w:szCs w:val="20"/>
        </w:rPr>
      </w:pPr>
      <w:r w:rsidRPr="0071185E">
        <w:rPr>
          <w:b/>
          <w:bCs/>
          <w:sz w:val="20"/>
          <w:szCs w:val="20"/>
        </w:rPr>
        <w:lastRenderedPageBreak/>
        <w:t xml:space="preserve">Editing techniques – </w:t>
      </w:r>
      <w:r w:rsidRPr="0071185E">
        <w:rPr>
          <w:sz w:val="20"/>
          <w:szCs w:val="20"/>
        </w:rPr>
        <w:t>Are there fast cuts to the edit, or is it filmed in a single take? How do the editing techniques make the audience feel?</w:t>
      </w: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rPr>
          <w:b/>
          <w:bCs/>
          <w:sz w:val="20"/>
          <w:szCs w:val="20"/>
        </w:rPr>
      </w:pPr>
    </w:p>
    <w:p w:rsidR="00163641" w:rsidRPr="0071185E" w:rsidRDefault="00163641" w:rsidP="00163641">
      <w:pPr>
        <w:autoSpaceDE w:val="0"/>
        <w:autoSpaceDN w:val="0"/>
        <w:adjustRightInd w:val="0"/>
        <w:spacing w:before="80" w:after="80"/>
        <w:jc w:val="center"/>
        <w:rPr>
          <w:b/>
          <w:bCs/>
          <w:sz w:val="20"/>
          <w:szCs w:val="20"/>
        </w:rPr>
      </w:pPr>
      <w:r w:rsidRPr="0071185E">
        <w:rPr>
          <w:b/>
          <w:bCs/>
          <w:sz w:val="20"/>
          <w:szCs w:val="20"/>
        </w:rPr>
        <w:t xml:space="preserve">Mr Maddison’s slides link (use these to help you) - </w:t>
      </w:r>
      <w:hyperlink r:id="rId18" w:history="1">
        <w:r w:rsidRPr="0071185E">
          <w:rPr>
            <w:rStyle w:val="Hyperlink"/>
            <w:b/>
            <w:bCs/>
            <w:sz w:val="20"/>
            <w:szCs w:val="20"/>
          </w:rPr>
          <w:t>http://bit.ly/MrM4dds</w:t>
        </w:r>
      </w:hyperlink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b/>
          <w:bCs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b/>
          <w:bCs/>
          <w:sz w:val="20"/>
          <w:szCs w:val="20"/>
        </w:rPr>
      </w:pPr>
    </w:p>
    <w:p w:rsidR="00163641" w:rsidRPr="00383946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b/>
          <w:bCs/>
          <w:sz w:val="20"/>
          <w:szCs w:val="20"/>
        </w:rPr>
      </w:pPr>
      <w:r w:rsidRPr="00383946">
        <w:rPr>
          <w:rFonts w:ascii="Verdana" w:hAnsi="Verdana"/>
          <w:b/>
          <w:bCs/>
          <w:sz w:val="20"/>
          <w:szCs w:val="20"/>
        </w:rPr>
        <w:t xml:space="preserve">PRODUCT 1 – </w:t>
      </w:r>
    </w:p>
    <w:p w:rsidR="00163641" w:rsidRDefault="00163641" w:rsidP="00163641">
      <w:pPr>
        <w:autoSpaceDE w:val="0"/>
        <w:autoSpaceDN w:val="0"/>
        <w:adjustRightInd w:val="0"/>
        <w:spacing w:before="80" w:after="80"/>
        <w:jc w:val="center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jc w:val="center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Insert images (and a link if available!) of your product here</w:t>
      </w: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B1762" wp14:editId="45FCBB74">
                <wp:simplePos x="0" y="0"/>
                <wp:positionH relativeFrom="column">
                  <wp:posOffset>-91803</wp:posOffset>
                </wp:positionH>
                <wp:positionV relativeFrom="paragraph">
                  <wp:posOffset>72299</wp:posOffset>
                </wp:positionV>
                <wp:extent cx="6000115" cy="5342346"/>
                <wp:effectExtent l="12700" t="12700" r="19685" b="298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115" cy="5342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641" w:rsidRDefault="00163641" w:rsidP="00163641">
                            <w:r w:rsidRPr="00383946">
                              <w:rPr>
                                <w:b/>
                              </w:rPr>
                              <w:t xml:space="preserve">Explore how </w:t>
                            </w:r>
                            <w:r>
                              <w:rPr>
                                <w:b/>
                              </w:rPr>
                              <w:t xml:space="preserve">this </w:t>
                            </w:r>
                            <w:r w:rsidRPr="00383946">
                              <w:rPr>
                                <w:b/>
                              </w:rPr>
                              <w:t>media product</w:t>
                            </w:r>
                            <w:r>
                              <w:rPr>
                                <w:b/>
                              </w:rPr>
                              <w:t xml:space="preserve"> is </w:t>
                            </w:r>
                            <w:r w:rsidRPr="00383946">
                              <w:rPr>
                                <w:b/>
                              </w:rPr>
                              <w:t>created to provide meaning and engage audiences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B17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25pt;margin-top:5.7pt;width:472.45pt;height:42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" fillcolor="white [3201]" strokeweight="3pt">
                <v:textbox>
                  <w:txbxContent>
                    <w:p w:rsidR="00163641" w:rsidRDefault="00163641" w:rsidP="00163641">
                      <w:r w:rsidRPr="00383946">
                        <w:rPr>
                          <w:b/>
                        </w:rPr>
                        <w:t xml:space="preserve">Explore how </w:t>
                      </w:r>
                      <w:r>
                        <w:rPr>
                          <w:b/>
                        </w:rPr>
                        <w:t xml:space="preserve">this </w:t>
                      </w:r>
                      <w:r w:rsidRPr="00383946">
                        <w:rPr>
                          <w:b/>
                        </w:rPr>
                        <w:t>media product</w:t>
                      </w:r>
                      <w:r>
                        <w:rPr>
                          <w:b/>
                        </w:rPr>
                        <w:t xml:space="preserve"> is </w:t>
                      </w:r>
                      <w:r w:rsidRPr="00383946">
                        <w:rPr>
                          <w:b/>
                        </w:rPr>
                        <w:t>created to provide meaning and engage audiences</w:t>
                      </w:r>
                    </w:p>
                  </w:txbxContent>
                </v:textbox>
              </v:shape>
            </w:pict>
          </mc:Fallback>
        </mc:AlternateContent>
      </w: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b/>
          <w:bCs/>
          <w:sz w:val="20"/>
          <w:szCs w:val="20"/>
        </w:rPr>
      </w:pPr>
      <w:r w:rsidRPr="00383946">
        <w:rPr>
          <w:rFonts w:ascii="Verdana" w:hAnsi="Verdana"/>
          <w:b/>
          <w:bCs/>
          <w:sz w:val="20"/>
          <w:szCs w:val="20"/>
        </w:rPr>
        <w:t xml:space="preserve">PRODUCT 2 - </w:t>
      </w: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jc w:val="center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Insert images (and a link if available!) of your product here</w:t>
      </w: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03B78" wp14:editId="02E61468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000115" cy="5342346"/>
                <wp:effectExtent l="12700" t="12700" r="19685" b="298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115" cy="5342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641" w:rsidRDefault="00163641" w:rsidP="00163641">
                            <w:r w:rsidRPr="00383946">
                              <w:rPr>
                                <w:b/>
                              </w:rPr>
                              <w:t xml:space="preserve">Explore how </w:t>
                            </w:r>
                            <w:r>
                              <w:rPr>
                                <w:b/>
                              </w:rPr>
                              <w:t xml:space="preserve">this </w:t>
                            </w:r>
                            <w:r w:rsidRPr="00383946">
                              <w:rPr>
                                <w:b/>
                              </w:rPr>
                              <w:t>media product</w:t>
                            </w:r>
                            <w:r>
                              <w:rPr>
                                <w:b/>
                              </w:rPr>
                              <w:t xml:space="preserve"> is </w:t>
                            </w:r>
                            <w:r w:rsidRPr="00383946">
                              <w:rPr>
                                <w:b/>
                              </w:rPr>
                              <w:t>created to provide meaning and engage audiences</w:t>
                            </w:r>
                          </w:p>
                          <w:p w:rsidR="00163641" w:rsidRDefault="00163641" w:rsidP="00163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3B78" id="Text Box 2" o:spid="_x0000_s1027" type="#_x0000_t202" style="position:absolute;margin-left:0;margin-top:.95pt;width:472.45pt;height:42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" fillcolor="white [3201]" strokeweight="3pt">
                <v:textbox>
                  <w:txbxContent>
                    <w:p w:rsidR="00163641" w:rsidRDefault="00163641" w:rsidP="00163641">
                      <w:r w:rsidRPr="00383946">
                        <w:rPr>
                          <w:b/>
                        </w:rPr>
                        <w:t xml:space="preserve">Explore how </w:t>
                      </w:r>
                      <w:r>
                        <w:rPr>
                          <w:b/>
                        </w:rPr>
                        <w:t xml:space="preserve">this </w:t>
                      </w:r>
                      <w:r w:rsidRPr="00383946">
                        <w:rPr>
                          <w:b/>
                        </w:rPr>
                        <w:t>media product</w:t>
                      </w:r>
                      <w:r>
                        <w:rPr>
                          <w:b/>
                        </w:rPr>
                        <w:t xml:space="preserve"> is </w:t>
                      </w:r>
                      <w:r w:rsidRPr="00383946">
                        <w:rPr>
                          <w:b/>
                        </w:rPr>
                        <w:t>created to provide meaning and engage audiences</w:t>
                      </w:r>
                    </w:p>
                    <w:p w:rsidR="00163641" w:rsidRDefault="00163641" w:rsidP="00163641"/>
                  </w:txbxContent>
                </v:textbox>
              </v:shape>
            </w:pict>
          </mc:Fallback>
        </mc:AlternateContent>
      </w: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Pr="00383946" w:rsidRDefault="00163641" w:rsidP="00163641">
      <w:pPr>
        <w:rPr>
          <w:rFonts w:ascii="Verdana" w:hAnsi="Verdana"/>
          <w:sz w:val="20"/>
          <w:szCs w:val="20"/>
        </w:rPr>
      </w:pPr>
    </w:p>
    <w:p w:rsidR="00163641" w:rsidRDefault="00163641" w:rsidP="00163641">
      <w:pPr>
        <w:rPr>
          <w:rFonts w:ascii="Verdana" w:hAnsi="Verdana"/>
          <w:sz w:val="20"/>
          <w:szCs w:val="20"/>
        </w:rPr>
      </w:pPr>
    </w:p>
    <w:p w:rsidR="00163641" w:rsidRDefault="00163641" w:rsidP="00163641">
      <w:pPr>
        <w:tabs>
          <w:tab w:val="left" w:pos="1042"/>
        </w:tabs>
        <w:rPr>
          <w:rFonts w:ascii="Verdana" w:hAnsi="Verdana"/>
          <w:b/>
          <w:bCs/>
          <w:sz w:val="20"/>
          <w:szCs w:val="20"/>
        </w:rPr>
      </w:pPr>
      <w:r w:rsidRPr="00383946">
        <w:rPr>
          <w:rFonts w:ascii="Verdana" w:hAnsi="Verdana"/>
          <w:b/>
          <w:bCs/>
          <w:sz w:val="20"/>
          <w:szCs w:val="20"/>
        </w:rPr>
        <w:lastRenderedPageBreak/>
        <w:t xml:space="preserve">PRODUCT 3 </w:t>
      </w:r>
      <w:r>
        <w:rPr>
          <w:rFonts w:ascii="Verdana" w:hAnsi="Verdana"/>
          <w:b/>
          <w:bCs/>
          <w:sz w:val="20"/>
          <w:szCs w:val="20"/>
        </w:rPr>
        <w:t>–</w:t>
      </w:r>
      <w:r w:rsidRPr="00383946">
        <w:rPr>
          <w:rFonts w:ascii="Verdana" w:hAnsi="Verdana"/>
          <w:b/>
          <w:bCs/>
          <w:sz w:val="20"/>
          <w:szCs w:val="20"/>
        </w:rPr>
        <w:t xml:space="preserve"> </w:t>
      </w:r>
    </w:p>
    <w:p w:rsidR="00163641" w:rsidRDefault="00163641" w:rsidP="00163641">
      <w:pPr>
        <w:tabs>
          <w:tab w:val="left" w:pos="1042"/>
        </w:tabs>
        <w:rPr>
          <w:rFonts w:ascii="Verdana" w:hAnsi="Verdana"/>
          <w:b/>
          <w:bCs/>
          <w:sz w:val="20"/>
          <w:szCs w:val="20"/>
        </w:rPr>
      </w:pPr>
    </w:p>
    <w:p w:rsidR="00163641" w:rsidRDefault="00163641" w:rsidP="00163641">
      <w:pPr>
        <w:tabs>
          <w:tab w:val="left" w:pos="1042"/>
        </w:tabs>
        <w:rPr>
          <w:rFonts w:ascii="Verdana" w:hAnsi="Verdana"/>
          <w:b/>
          <w:bCs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jc w:val="center"/>
        <w:rPr>
          <w:rFonts w:ascii="Verdana" w:hAnsi="Verdana"/>
          <w:sz w:val="20"/>
          <w:szCs w:val="20"/>
        </w:rPr>
      </w:pPr>
    </w:p>
    <w:p w:rsidR="00163641" w:rsidRDefault="00163641" w:rsidP="00163641">
      <w:pPr>
        <w:autoSpaceDE w:val="0"/>
        <w:autoSpaceDN w:val="0"/>
        <w:adjustRightInd w:val="0"/>
        <w:spacing w:before="80" w:after="8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Insert images (and a link if available!) of your product here</w:t>
      </w:r>
    </w:p>
    <w:p w:rsidR="00163641" w:rsidRDefault="00163641" w:rsidP="00163641">
      <w:pPr>
        <w:tabs>
          <w:tab w:val="left" w:pos="1042"/>
        </w:tabs>
        <w:rPr>
          <w:rFonts w:ascii="Verdana" w:hAnsi="Verdana"/>
          <w:b/>
          <w:bCs/>
          <w:sz w:val="20"/>
          <w:szCs w:val="20"/>
        </w:rPr>
      </w:pPr>
    </w:p>
    <w:p w:rsidR="00163641" w:rsidRDefault="00163641" w:rsidP="00163641">
      <w:pPr>
        <w:tabs>
          <w:tab w:val="left" w:pos="1042"/>
        </w:tabs>
        <w:rPr>
          <w:rFonts w:ascii="Verdana" w:hAnsi="Verdana"/>
          <w:b/>
          <w:bCs/>
          <w:sz w:val="20"/>
          <w:szCs w:val="20"/>
        </w:rPr>
      </w:pPr>
    </w:p>
    <w:p w:rsidR="00E6130C" w:rsidRDefault="00E6130C" w:rsidP="001B14BA">
      <w:pPr>
        <w:rPr>
          <w:b/>
          <w:sz w:val="32"/>
          <w:u w:val="single"/>
        </w:rPr>
      </w:pPr>
      <w:r>
        <w:rPr>
          <w:rFonts w:ascii="Verdana" w:hAnsi="Verdan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99AE5" wp14:editId="38A8171D">
                <wp:simplePos x="0" y="0"/>
                <wp:positionH relativeFrom="column">
                  <wp:posOffset>-123824</wp:posOffset>
                </wp:positionH>
                <wp:positionV relativeFrom="paragraph">
                  <wp:posOffset>153670</wp:posOffset>
                </wp:positionV>
                <wp:extent cx="5886450" cy="62198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21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641" w:rsidRDefault="00163641" w:rsidP="00163641">
                            <w:r w:rsidRPr="00383946">
                              <w:rPr>
                                <w:b/>
                              </w:rPr>
                              <w:t xml:space="preserve">Explore how </w:t>
                            </w:r>
                            <w:r>
                              <w:rPr>
                                <w:b/>
                              </w:rPr>
                              <w:t xml:space="preserve">this </w:t>
                            </w:r>
                            <w:r w:rsidRPr="00383946">
                              <w:rPr>
                                <w:b/>
                              </w:rPr>
                              <w:t>media product</w:t>
                            </w:r>
                            <w:r>
                              <w:rPr>
                                <w:b/>
                              </w:rPr>
                              <w:t xml:space="preserve"> is </w:t>
                            </w:r>
                            <w:r w:rsidRPr="00383946">
                              <w:rPr>
                                <w:b/>
                              </w:rPr>
                              <w:t>created to provide meaning and engage audiences</w:t>
                            </w:r>
                          </w:p>
                          <w:p w:rsidR="00163641" w:rsidRDefault="00163641" w:rsidP="00163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9AE5" id="Text Box 3" o:spid="_x0000_s1028" type="#_x0000_t202" style="position:absolute;margin-left:-9.75pt;margin-top:12.1pt;width:463.5pt;height:4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" fillcolor="white [3201]" strokeweight="3pt">
                <v:textbox>
                  <w:txbxContent>
                    <w:p w:rsidR="00163641" w:rsidRDefault="00163641" w:rsidP="00163641">
                      <w:r w:rsidRPr="00383946">
                        <w:rPr>
                          <w:b/>
                        </w:rPr>
                        <w:t xml:space="preserve">Explore how </w:t>
                      </w:r>
                      <w:r>
                        <w:rPr>
                          <w:b/>
                        </w:rPr>
                        <w:t xml:space="preserve">this </w:t>
                      </w:r>
                      <w:r w:rsidRPr="00383946">
                        <w:rPr>
                          <w:b/>
                        </w:rPr>
                        <w:t>media product</w:t>
                      </w:r>
                      <w:r>
                        <w:rPr>
                          <w:b/>
                        </w:rPr>
                        <w:t xml:space="preserve"> is </w:t>
                      </w:r>
                      <w:r w:rsidRPr="00383946">
                        <w:rPr>
                          <w:b/>
                        </w:rPr>
                        <w:t>created to provide meaning and engage audiences</w:t>
                      </w:r>
                    </w:p>
                    <w:p w:rsidR="00163641" w:rsidRDefault="00163641" w:rsidP="00163641"/>
                  </w:txbxContent>
                </v:textbox>
              </v:shape>
            </w:pict>
          </mc:Fallback>
        </mc:AlternateContent>
      </w: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E6130C" w:rsidRPr="00E6130C" w:rsidRDefault="00E6130C" w:rsidP="00E6130C">
      <w:pPr>
        <w:rPr>
          <w:sz w:val="32"/>
        </w:rPr>
      </w:pPr>
    </w:p>
    <w:p w:rsidR="00163641" w:rsidRDefault="00163641" w:rsidP="00E6130C">
      <w:pPr>
        <w:ind w:firstLine="720"/>
        <w:rPr>
          <w:sz w:val="32"/>
        </w:rPr>
      </w:pPr>
    </w:p>
    <w:p w:rsidR="00E6130C" w:rsidRDefault="00E6130C" w:rsidP="00E6130C">
      <w:pPr>
        <w:ind w:firstLine="720"/>
        <w:rPr>
          <w:sz w:val="32"/>
        </w:rPr>
      </w:pPr>
    </w:p>
    <w:p w:rsidR="00E6130C" w:rsidRDefault="00E6130C" w:rsidP="00E6130C">
      <w:pPr>
        <w:jc w:val="center"/>
        <w:rPr>
          <w:b/>
          <w:bCs/>
          <w:u w:val="single"/>
        </w:rPr>
      </w:pPr>
      <w:r w:rsidRPr="00C5112A">
        <w:rPr>
          <w:b/>
          <w:bCs/>
          <w:u w:val="single"/>
        </w:rPr>
        <w:lastRenderedPageBreak/>
        <w:t>Media studies report</w:t>
      </w:r>
    </w:p>
    <w:p w:rsidR="00E6130C" w:rsidRDefault="00E6130C" w:rsidP="00E6130C">
      <w:pPr>
        <w:rPr>
          <w:b/>
          <w:bCs/>
          <w:u w:val="single"/>
        </w:rPr>
      </w:pPr>
    </w:p>
    <w:p w:rsidR="00E6130C" w:rsidRDefault="00E6130C" w:rsidP="00E6130C">
      <w:pPr>
        <w:rPr>
          <w:b/>
          <w:bCs/>
          <w:u w:val="single"/>
        </w:rPr>
      </w:pPr>
      <w:r w:rsidRPr="00C5112A">
        <w:rPr>
          <w:b/>
          <w:bCs/>
          <w:u w:val="single"/>
        </w:rPr>
        <w:t>Learning aim A: Investigate media products</w:t>
      </w:r>
    </w:p>
    <w:p w:rsidR="00E6130C" w:rsidRDefault="00E6130C" w:rsidP="00E6130C">
      <w:pPr>
        <w:rPr>
          <w:b/>
          <w:bCs/>
          <w:u w:val="single"/>
        </w:rPr>
      </w:pPr>
    </w:p>
    <w:p w:rsidR="00E6130C" w:rsidRDefault="00E6130C" w:rsidP="00E6130C">
      <w:r w:rsidRPr="00C5112A">
        <w:t xml:space="preserve">Select examples of past and present media products from each of the three sectors: audio/moving image, publishing and interactive and analyse: </w:t>
      </w:r>
    </w:p>
    <w:p w:rsidR="00E6130C" w:rsidRPr="00C5112A" w:rsidRDefault="00E6130C" w:rsidP="00E6130C"/>
    <w:p w:rsidR="00E6130C" w:rsidRPr="00C5112A" w:rsidRDefault="00E6130C" w:rsidP="00E6130C">
      <w:pPr>
        <w:rPr>
          <w:b/>
          <w:bCs/>
          <w:i/>
          <w:iCs/>
        </w:rPr>
      </w:pPr>
      <w:proofErr w:type="gramStart"/>
      <w:r w:rsidRPr="00C5112A">
        <w:rPr>
          <w:b/>
          <w:bCs/>
          <w:i/>
          <w:iCs/>
        </w:rPr>
        <w:t>o</w:t>
      </w:r>
      <w:proofErr w:type="gramEnd"/>
      <w:r w:rsidRPr="00C5112A">
        <w:rPr>
          <w:b/>
          <w:bCs/>
          <w:i/>
          <w:iCs/>
        </w:rPr>
        <w:t xml:space="preserve"> the target audience for each product </w:t>
      </w:r>
    </w:p>
    <w:p w:rsidR="00E6130C" w:rsidRPr="00C5112A" w:rsidRDefault="00E6130C" w:rsidP="00E6130C">
      <w:pPr>
        <w:rPr>
          <w:b/>
          <w:bCs/>
          <w:i/>
          <w:iCs/>
        </w:rPr>
      </w:pPr>
      <w:proofErr w:type="gramStart"/>
      <w:r w:rsidRPr="00C5112A">
        <w:rPr>
          <w:b/>
          <w:bCs/>
          <w:i/>
          <w:iCs/>
        </w:rPr>
        <w:t>o</w:t>
      </w:r>
      <w:proofErr w:type="gramEnd"/>
      <w:r w:rsidRPr="00C5112A">
        <w:rPr>
          <w:b/>
          <w:bCs/>
          <w:i/>
          <w:iCs/>
        </w:rPr>
        <w:t xml:space="preserve"> the purpose of each product </w:t>
      </w:r>
    </w:p>
    <w:p w:rsidR="00E6130C" w:rsidRDefault="00E6130C" w:rsidP="00E6130C">
      <w:pPr>
        <w:rPr>
          <w:b/>
          <w:bCs/>
          <w:i/>
          <w:iCs/>
        </w:rPr>
      </w:pPr>
      <w:proofErr w:type="gramStart"/>
      <w:r w:rsidRPr="00C5112A">
        <w:rPr>
          <w:b/>
          <w:bCs/>
          <w:i/>
          <w:iCs/>
        </w:rPr>
        <w:t>o</w:t>
      </w:r>
      <w:proofErr w:type="gramEnd"/>
      <w:r w:rsidRPr="00C5112A">
        <w:rPr>
          <w:b/>
          <w:bCs/>
          <w:i/>
          <w:iCs/>
        </w:rPr>
        <w:t xml:space="preserve"> the relationship between product, audience and purpose. </w: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Pr="00927075" w:rsidRDefault="00E6130C" w:rsidP="00E6130C">
      <w:pPr>
        <w:rPr>
          <w:b/>
          <w:bCs/>
          <w:i/>
          <w:iCs/>
          <w:sz w:val="28"/>
          <w:szCs w:val="28"/>
          <w:u w:val="single"/>
        </w:rPr>
      </w:pPr>
      <w:r w:rsidRPr="00927075">
        <w:rPr>
          <w:b/>
          <w:bCs/>
          <w:i/>
          <w:iCs/>
          <w:sz w:val="28"/>
          <w:szCs w:val="28"/>
          <w:u w:val="single"/>
        </w:rPr>
        <w:t xml:space="preserve">MOVING IMAGE – (TV Show, trailer or film) </w: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jc w:val="center"/>
        <w:rPr>
          <w:b/>
          <w:bCs/>
          <w:i/>
          <w:iCs/>
        </w:rPr>
      </w:pPr>
    </w:p>
    <w:p w:rsidR="00E6130C" w:rsidRPr="00927075" w:rsidRDefault="00E6130C" w:rsidP="00E6130C">
      <w:pPr>
        <w:jc w:val="center"/>
        <w:rPr>
          <w:b/>
          <w:bCs/>
          <w:i/>
          <w:iCs/>
          <w:color w:val="385623" w:themeColor="accent6" w:themeShade="80"/>
        </w:rPr>
      </w:pPr>
      <w:r w:rsidRPr="00927075">
        <w:rPr>
          <w:b/>
          <w:bCs/>
          <w:i/>
          <w:iCs/>
          <w:color w:val="385623" w:themeColor="accent6" w:themeShade="80"/>
        </w:rPr>
        <w:t>IMAGES AND SCREENSHOTS GO HERE</w: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60B37" wp14:editId="2D291579">
                <wp:simplePos x="0" y="0"/>
                <wp:positionH relativeFrom="column">
                  <wp:posOffset>-355600</wp:posOffset>
                </wp:positionH>
                <wp:positionV relativeFrom="paragraph">
                  <wp:posOffset>113030</wp:posOffset>
                </wp:positionV>
                <wp:extent cx="6350000" cy="24384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30C" w:rsidRDefault="00E6130C" w:rsidP="00E6130C">
                            <w:r>
                              <w:t xml:space="preserve">Discuss the following here – </w:t>
                            </w:r>
                          </w:p>
                          <w:p w:rsidR="00E6130C" w:rsidRDefault="00E6130C" w:rsidP="00E6130C"/>
                          <w:p w:rsidR="00E6130C" w:rsidRPr="00C5112A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target audience for each product </w:t>
                            </w:r>
                          </w:p>
                          <w:p w:rsidR="00E6130C" w:rsidRPr="00C5112A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purpose of each product </w:t>
                            </w:r>
                          </w:p>
                          <w:p w:rsidR="00E6130C" w:rsidRPr="00927075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relationship between product, audience and purpose. </w:t>
                            </w:r>
                          </w:p>
                          <w:p w:rsidR="00E6130C" w:rsidRPr="00927075" w:rsidRDefault="00E6130C" w:rsidP="00E61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60B37" id="Text Box 4" o:spid="_x0000_s1029" type="#_x0000_t202" style="position:absolute;margin-left:-28pt;margin-top:8.9pt;width:500pt;height:19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" fillcolor="white [3201]" strokeweight=".5pt">
                <v:textbox>
                  <w:txbxContent>
                    <w:p w:rsidR="00E6130C" w:rsidRDefault="00E6130C" w:rsidP="00E6130C">
                      <w:r>
                        <w:t xml:space="preserve">Discuss the following here – </w:t>
                      </w:r>
                    </w:p>
                    <w:p w:rsidR="00E6130C" w:rsidRDefault="00E6130C" w:rsidP="00E6130C"/>
                    <w:p w:rsidR="00E6130C" w:rsidRPr="00C5112A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target audience for each product </w:t>
                      </w:r>
                    </w:p>
                    <w:p w:rsidR="00E6130C" w:rsidRPr="00C5112A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purpose of each product </w:t>
                      </w:r>
                    </w:p>
                    <w:p w:rsidR="00E6130C" w:rsidRPr="00927075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relationship between product, audience and purpose. </w:t>
                      </w:r>
                    </w:p>
                    <w:p w:rsidR="00E6130C" w:rsidRPr="00927075" w:rsidRDefault="00E6130C" w:rsidP="00E6130C"/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</w:rPr>
        <w:t xml:space="preserve"> </w: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Pr="00927075" w:rsidRDefault="00E6130C" w:rsidP="00E6130C">
      <w:pPr>
        <w:rPr>
          <w:b/>
          <w:bCs/>
          <w:i/>
          <w:iCs/>
          <w:sz w:val="28"/>
          <w:szCs w:val="28"/>
          <w:u w:val="single"/>
        </w:rPr>
      </w:pPr>
      <w:r w:rsidRPr="00927075">
        <w:rPr>
          <w:b/>
          <w:bCs/>
          <w:i/>
          <w:iCs/>
          <w:sz w:val="28"/>
          <w:szCs w:val="28"/>
          <w:u w:val="single"/>
        </w:rPr>
        <w:t xml:space="preserve">PRINT – (Flyer, poster or magazine) </w: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Pr="00927075" w:rsidRDefault="00E6130C" w:rsidP="00E6130C">
      <w:pPr>
        <w:jc w:val="center"/>
        <w:rPr>
          <w:b/>
          <w:bCs/>
          <w:i/>
          <w:iCs/>
          <w:color w:val="385623" w:themeColor="accent6" w:themeShade="80"/>
        </w:rPr>
      </w:pPr>
      <w:r w:rsidRPr="00927075">
        <w:rPr>
          <w:b/>
          <w:bCs/>
          <w:i/>
          <w:iCs/>
          <w:color w:val="385623" w:themeColor="accent6" w:themeShade="80"/>
        </w:rPr>
        <w:t>IMAGES AND SCREENSHOTS GO HERE</w: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98A4B" wp14:editId="00AB0FBB">
                <wp:simplePos x="0" y="0"/>
                <wp:positionH relativeFrom="column">
                  <wp:posOffset>-292100</wp:posOffset>
                </wp:positionH>
                <wp:positionV relativeFrom="paragraph">
                  <wp:posOffset>-368300</wp:posOffset>
                </wp:positionV>
                <wp:extent cx="6426200" cy="26162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261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30C" w:rsidRDefault="00E6130C" w:rsidP="00E6130C">
                            <w:r>
                              <w:t xml:space="preserve">Discuss the following here – </w:t>
                            </w:r>
                          </w:p>
                          <w:p w:rsidR="00E6130C" w:rsidRDefault="00E6130C" w:rsidP="00E6130C"/>
                          <w:p w:rsidR="00E6130C" w:rsidRPr="00C5112A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target audience for each product </w:t>
                            </w:r>
                          </w:p>
                          <w:p w:rsidR="00E6130C" w:rsidRPr="00C5112A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purpose of each product </w:t>
                            </w:r>
                          </w:p>
                          <w:p w:rsidR="00E6130C" w:rsidRPr="00927075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relationship between product, audience and purpose. </w:t>
                            </w:r>
                          </w:p>
                          <w:p w:rsidR="00E6130C" w:rsidRPr="00927075" w:rsidRDefault="00E6130C" w:rsidP="00E61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98A4B" id="Text Box 5" o:spid="_x0000_s1030" type="#_x0000_t202" style="position:absolute;margin-left:-23pt;margin-top:-29pt;width:506pt;height:20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" fillcolor="white [3201]" strokeweight=".5pt">
                <v:textbox>
                  <w:txbxContent>
                    <w:p w:rsidR="00E6130C" w:rsidRDefault="00E6130C" w:rsidP="00E6130C">
                      <w:r>
                        <w:t xml:space="preserve">Discuss the following here – </w:t>
                      </w:r>
                    </w:p>
                    <w:p w:rsidR="00E6130C" w:rsidRDefault="00E6130C" w:rsidP="00E6130C"/>
                    <w:p w:rsidR="00E6130C" w:rsidRPr="00C5112A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target audience for each product </w:t>
                      </w:r>
                    </w:p>
                    <w:p w:rsidR="00E6130C" w:rsidRPr="00C5112A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purpose of each product </w:t>
                      </w:r>
                    </w:p>
                    <w:p w:rsidR="00E6130C" w:rsidRPr="00927075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relationship between product, audience and purpose. </w:t>
                      </w:r>
                    </w:p>
                    <w:p w:rsidR="00E6130C" w:rsidRPr="00927075" w:rsidRDefault="00E6130C" w:rsidP="00E6130C"/>
                  </w:txbxContent>
                </v:textbox>
              </v:shape>
            </w:pict>
          </mc:Fallback>
        </mc:AlternateConten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i/>
          <w:iCs/>
        </w:rPr>
      </w:pPr>
    </w:p>
    <w:p w:rsidR="00E6130C" w:rsidRPr="00927075" w:rsidRDefault="00E6130C" w:rsidP="00E6130C">
      <w:pPr>
        <w:rPr>
          <w:b/>
          <w:bCs/>
          <w:i/>
          <w:iCs/>
          <w:sz w:val="28"/>
          <w:szCs w:val="28"/>
          <w:u w:val="single"/>
        </w:rPr>
      </w:pPr>
      <w:r w:rsidRPr="00927075">
        <w:rPr>
          <w:b/>
          <w:bCs/>
          <w:i/>
          <w:iCs/>
          <w:sz w:val="28"/>
          <w:szCs w:val="28"/>
          <w:u w:val="single"/>
        </w:rPr>
        <w:t xml:space="preserve">INTERACTIVE – (Website, game or app) </w:t>
      </w:r>
    </w:p>
    <w:p w:rsidR="00E6130C" w:rsidRDefault="00E6130C" w:rsidP="00E6130C">
      <w:pPr>
        <w:rPr>
          <w:b/>
          <w:bCs/>
          <w:i/>
          <w:iCs/>
        </w:rPr>
      </w:pPr>
    </w:p>
    <w:p w:rsidR="00E6130C" w:rsidRPr="00C5112A" w:rsidRDefault="00E6130C" w:rsidP="00E6130C">
      <w:pPr>
        <w:rPr>
          <w:b/>
          <w:bCs/>
          <w:i/>
          <w:iCs/>
        </w:rPr>
      </w:pPr>
    </w:p>
    <w:p w:rsidR="00E6130C" w:rsidRDefault="00E6130C" w:rsidP="00E6130C">
      <w:pPr>
        <w:rPr>
          <w:b/>
          <w:bCs/>
          <w:u w:val="single"/>
        </w:rPr>
      </w:pPr>
    </w:p>
    <w:p w:rsidR="00E6130C" w:rsidRPr="00927075" w:rsidRDefault="00E6130C" w:rsidP="00E6130C">
      <w:pPr>
        <w:jc w:val="center"/>
        <w:rPr>
          <w:b/>
          <w:bCs/>
          <w:i/>
          <w:iCs/>
          <w:color w:val="385623" w:themeColor="accent6" w:themeShade="80"/>
        </w:rPr>
      </w:pPr>
      <w:r w:rsidRPr="00927075">
        <w:rPr>
          <w:b/>
          <w:bCs/>
          <w:i/>
          <w:iCs/>
          <w:color w:val="385623" w:themeColor="accent6" w:themeShade="80"/>
        </w:rPr>
        <w:t>IMAGES AND SCREENSHOTS GO HERE</w:t>
      </w:r>
    </w:p>
    <w:p w:rsidR="00E6130C" w:rsidRDefault="00E6130C" w:rsidP="00E6130C">
      <w:pPr>
        <w:jc w:val="center"/>
        <w:rPr>
          <w:b/>
          <w:bCs/>
          <w:u w:val="single"/>
        </w:rPr>
      </w:pPr>
    </w:p>
    <w:p w:rsidR="00E6130C" w:rsidRDefault="00E6130C" w:rsidP="00E6130C">
      <w:pPr>
        <w:jc w:val="center"/>
        <w:rPr>
          <w:b/>
          <w:bCs/>
          <w:u w:val="single"/>
        </w:rPr>
      </w:pPr>
    </w:p>
    <w:p w:rsidR="00E6130C" w:rsidRDefault="00E6130C" w:rsidP="00E6130C">
      <w:pPr>
        <w:jc w:val="center"/>
        <w:rPr>
          <w:b/>
          <w:bCs/>
          <w:u w:val="single"/>
        </w:rPr>
      </w:pPr>
    </w:p>
    <w:p w:rsidR="00E6130C" w:rsidRDefault="00E6130C" w:rsidP="00E6130C">
      <w:pPr>
        <w:jc w:val="center"/>
        <w:rPr>
          <w:b/>
          <w:bCs/>
          <w:u w:val="single"/>
        </w:rPr>
      </w:pPr>
    </w:p>
    <w:p w:rsidR="00E6130C" w:rsidRDefault="00E6130C" w:rsidP="00E6130C">
      <w:pPr>
        <w:jc w:val="center"/>
        <w:rPr>
          <w:b/>
          <w:bCs/>
          <w:u w:val="single"/>
        </w:rPr>
      </w:pPr>
      <w:r>
        <w:rPr>
          <w:b/>
          <w:bCs/>
          <w:i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71A0D" wp14:editId="02FF49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34100" cy="24384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30C" w:rsidRDefault="00E6130C" w:rsidP="00E6130C">
                            <w:r>
                              <w:t xml:space="preserve">Discuss the following here – </w:t>
                            </w:r>
                          </w:p>
                          <w:p w:rsidR="00E6130C" w:rsidRDefault="00E6130C" w:rsidP="00E6130C"/>
                          <w:p w:rsidR="00E6130C" w:rsidRPr="00C5112A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target audience for each product </w:t>
                            </w:r>
                          </w:p>
                          <w:p w:rsidR="00E6130C" w:rsidRPr="00C5112A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purpose of each product </w:t>
                            </w:r>
                          </w:p>
                          <w:p w:rsidR="00E6130C" w:rsidRPr="00927075" w:rsidRDefault="00E6130C" w:rsidP="00E6130C">
                            <w:proofErr w:type="gramStart"/>
                            <w:r w:rsidRPr="00C5112A">
                              <w:t>o</w:t>
                            </w:r>
                            <w:proofErr w:type="gramEnd"/>
                            <w:r w:rsidRPr="00C5112A">
                              <w:t xml:space="preserve"> the relationship between product, audience and purpose. </w:t>
                            </w:r>
                          </w:p>
                          <w:p w:rsidR="00E6130C" w:rsidRPr="00927075" w:rsidRDefault="00E6130C" w:rsidP="00E61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71A0D" id="Text Box 6" o:spid="_x0000_s1031" type="#_x0000_t202" style="position:absolute;left:0;text-align:left;margin-left:0;margin-top:0;width:483pt;height:19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" fillcolor="white [3201]" strokeweight=".5pt">
                <v:textbox>
                  <w:txbxContent>
                    <w:p w:rsidR="00E6130C" w:rsidRDefault="00E6130C" w:rsidP="00E6130C">
                      <w:r>
                        <w:t xml:space="preserve">Discuss the following here – </w:t>
                      </w:r>
                    </w:p>
                    <w:p w:rsidR="00E6130C" w:rsidRDefault="00E6130C" w:rsidP="00E6130C"/>
                    <w:p w:rsidR="00E6130C" w:rsidRPr="00C5112A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target audience for each product </w:t>
                      </w:r>
                    </w:p>
                    <w:p w:rsidR="00E6130C" w:rsidRPr="00C5112A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purpose of each product </w:t>
                      </w:r>
                    </w:p>
                    <w:p w:rsidR="00E6130C" w:rsidRPr="00927075" w:rsidRDefault="00E6130C" w:rsidP="00E6130C">
                      <w:proofErr w:type="gramStart"/>
                      <w:r w:rsidRPr="00C5112A">
                        <w:t>o</w:t>
                      </w:r>
                      <w:proofErr w:type="gramEnd"/>
                      <w:r w:rsidRPr="00C5112A">
                        <w:t xml:space="preserve"> the relationship between product, audience and purpose. </w:t>
                      </w:r>
                    </w:p>
                    <w:p w:rsidR="00E6130C" w:rsidRPr="00927075" w:rsidRDefault="00E6130C" w:rsidP="00E6130C"/>
                  </w:txbxContent>
                </v:textbox>
              </v:shape>
            </w:pict>
          </mc:Fallback>
        </mc:AlternateContent>
      </w:r>
    </w:p>
    <w:p w:rsidR="00E6130C" w:rsidRDefault="00E6130C" w:rsidP="00E6130C">
      <w:pPr>
        <w:jc w:val="center"/>
        <w:rPr>
          <w:b/>
          <w:bCs/>
          <w:u w:val="single"/>
        </w:rPr>
      </w:pPr>
    </w:p>
    <w:p w:rsidR="00E6130C" w:rsidRPr="00C5112A" w:rsidRDefault="00E6130C" w:rsidP="00E6130C">
      <w:pPr>
        <w:jc w:val="center"/>
        <w:rPr>
          <w:b/>
          <w:bCs/>
          <w:u w:val="single"/>
        </w:rPr>
      </w:pPr>
    </w:p>
    <w:p w:rsidR="00E6130C" w:rsidRPr="00E6130C" w:rsidRDefault="00E6130C" w:rsidP="00E6130C">
      <w:pPr>
        <w:ind w:firstLine="720"/>
        <w:rPr>
          <w:sz w:val="32"/>
        </w:rPr>
      </w:pPr>
    </w:p>
    <w:sectPr w:rsidR="00E6130C" w:rsidRPr="00E6130C" w:rsidSect="00163641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B41" w:rsidRDefault="00F3631A">
      <w:pPr>
        <w:spacing w:after="0" w:line="240" w:lineRule="auto"/>
      </w:pPr>
      <w:r>
        <w:separator/>
      </w:r>
    </w:p>
  </w:endnote>
  <w:endnote w:type="continuationSeparator" w:id="0">
    <w:p w:rsidR="00CB2B41" w:rsidRDefault="00F3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B41" w:rsidRDefault="00F3631A">
      <w:pPr>
        <w:spacing w:after="0" w:line="240" w:lineRule="auto"/>
      </w:pPr>
      <w:r>
        <w:separator/>
      </w:r>
    </w:p>
  </w:footnote>
  <w:footnote w:type="continuationSeparator" w:id="0">
    <w:p w:rsidR="00CB2B41" w:rsidRDefault="00F36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86F" w:rsidRDefault="001B14BA" w:rsidP="00B027C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/>
      <w:jc w:val="center"/>
      <w:rPr>
        <w:rFonts w:ascii="Arial" w:hAnsi="Arial" w:cs="Arial"/>
        <w:b/>
        <w:color w:val="222A35" w:themeColor="text2" w:themeShade="80"/>
        <w:sz w:val="28"/>
      </w:rPr>
    </w:pPr>
    <w:r>
      <w:rPr>
        <w:rFonts w:ascii="Arial" w:hAnsi="Arial" w:cs="Arial"/>
        <w:b/>
        <w:color w:val="222A35" w:themeColor="text2" w:themeShade="80"/>
        <w:sz w:val="28"/>
      </w:rPr>
      <w:t>R</w:t>
    </w:r>
    <w:r w:rsidR="00163641">
      <w:rPr>
        <w:rFonts w:ascii="Arial" w:hAnsi="Arial" w:cs="Arial"/>
        <w:b/>
        <w:color w:val="222A35" w:themeColor="text2" w:themeShade="80"/>
        <w:sz w:val="28"/>
      </w:rPr>
      <w:t>emote Learning Overview – Media</w:t>
    </w:r>
    <w:r>
      <w:rPr>
        <w:rFonts w:ascii="Arial" w:hAnsi="Arial" w:cs="Arial"/>
        <w:b/>
        <w:color w:val="222A35" w:themeColor="text2" w:themeShade="80"/>
        <w:sz w:val="28"/>
      </w:rPr>
      <w:t xml:space="preserve"> 2020-2021</w:t>
    </w:r>
  </w:p>
  <w:p w:rsidR="0068786F" w:rsidRDefault="00951065">
    <w:pPr>
      <w:pStyle w:val="Header"/>
    </w:pPr>
  </w:p>
  <w:p w:rsidR="0068786F" w:rsidRDefault="009510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B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7650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4949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432B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93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B42E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1003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C202C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D197E1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D2307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E4D23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0273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7973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08063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10717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1D20E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366B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5540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57764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79F7E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85254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B207A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B2128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BEE5541"/>
    <w:multiLevelType w:val="hybridMultilevel"/>
    <w:tmpl w:val="ED461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234D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28115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C86C5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89F32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E4D1A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EB367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B6040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C6E3C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CAA41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BC0C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FD961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0DB71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19D1A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2B345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4027ED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6D015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7B556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ED772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21275C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55F09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B9561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FD02D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0"/>
  </w:num>
  <w:num w:numId="3">
    <w:abstractNumId w:val="26"/>
  </w:num>
  <w:num w:numId="4">
    <w:abstractNumId w:val="38"/>
  </w:num>
  <w:num w:numId="5">
    <w:abstractNumId w:val="3"/>
  </w:num>
  <w:num w:numId="6">
    <w:abstractNumId w:val="35"/>
  </w:num>
  <w:num w:numId="7">
    <w:abstractNumId w:val="5"/>
  </w:num>
  <w:num w:numId="8">
    <w:abstractNumId w:val="2"/>
  </w:num>
  <w:num w:numId="9">
    <w:abstractNumId w:val="34"/>
  </w:num>
  <w:num w:numId="10">
    <w:abstractNumId w:val="40"/>
  </w:num>
  <w:num w:numId="11">
    <w:abstractNumId w:val="25"/>
  </w:num>
  <w:num w:numId="12">
    <w:abstractNumId w:val="31"/>
  </w:num>
  <w:num w:numId="13">
    <w:abstractNumId w:val="19"/>
  </w:num>
  <w:num w:numId="14">
    <w:abstractNumId w:val="18"/>
  </w:num>
  <w:num w:numId="15">
    <w:abstractNumId w:val="39"/>
  </w:num>
  <w:num w:numId="16">
    <w:abstractNumId w:val="20"/>
  </w:num>
  <w:num w:numId="17">
    <w:abstractNumId w:val="11"/>
  </w:num>
  <w:num w:numId="18">
    <w:abstractNumId w:val="29"/>
  </w:num>
  <w:num w:numId="19">
    <w:abstractNumId w:val="41"/>
  </w:num>
  <w:num w:numId="20">
    <w:abstractNumId w:val="32"/>
  </w:num>
  <w:num w:numId="21">
    <w:abstractNumId w:val="7"/>
  </w:num>
  <w:num w:numId="22">
    <w:abstractNumId w:val="22"/>
  </w:num>
  <w:num w:numId="23">
    <w:abstractNumId w:val="14"/>
  </w:num>
  <w:num w:numId="24">
    <w:abstractNumId w:val="21"/>
  </w:num>
  <w:num w:numId="25">
    <w:abstractNumId w:val="6"/>
  </w:num>
  <w:num w:numId="26">
    <w:abstractNumId w:val="42"/>
  </w:num>
  <w:num w:numId="27">
    <w:abstractNumId w:val="1"/>
  </w:num>
  <w:num w:numId="28">
    <w:abstractNumId w:val="12"/>
  </w:num>
  <w:num w:numId="29">
    <w:abstractNumId w:val="45"/>
  </w:num>
  <w:num w:numId="30">
    <w:abstractNumId w:val="44"/>
  </w:num>
  <w:num w:numId="31">
    <w:abstractNumId w:val="28"/>
  </w:num>
  <w:num w:numId="32">
    <w:abstractNumId w:val="17"/>
  </w:num>
  <w:num w:numId="33">
    <w:abstractNumId w:val="33"/>
  </w:num>
  <w:num w:numId="34">
    <w:abstractNumId w:val="30"/>
  </w:num>
  <w:num w:numId="35">
    <w:abstractNumId w:val="43"/>
  </w:num>
  <w:num w:numId="36">
    <w:abstractNumId w:val="27"/>
  </w:num>
  <w:num w:numId="37">
    <w:abstractNumId w:val="15"/>
  </w:num>
  <w:num w:numId="38">
    <w:abstractNumId w:val="24"/>
  </w:num>
  <w:num w:numId="39">
    <w:abstractNumId w:val="36"/>
  </w:num>
  <w:num w:numId="40">
    <w:abstractNumId w:val="10"/>
  </w:num>
  <w:num w:numId="41">
    <w:abstractNumId w:val="9"/>
  </w:num>
  <w:num w:numId="42">
    <w:abstractNumId w:val="16"/>
  </w:num>
  <w:num w:numId="43">
    <w:abstractNumId w:val="37"/>
  </w:num>
  <w:num w:numId="44">
    <w:abstractNumId w:val="4"/>
  </w:num>
  <w:num w:numId="45">
    <w:abstractNumId w:val="13"/>
  </w:num>
  <w:num w:numId="46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BA"/>
    <w:rsid w:val="00163641"/>
    <w:rsid w:val="001B14BA"/>
    <w:rsid w:val="00951065"/>
    <w:rsid w:val="00CB2B41"/>
    <w:rsid w:val="00E6130C"/>
    <w:rsid w:val="00F13E27"/>
    <w:rsid w:val="00F3631A"/>
    <w:rsid w:val="00F7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B4CC57"/>
  <w15:chartTrackingRefBased/>
  <w15:docId w15:val="{2EA8386A-FBF8-4335-BC81-F6A57B32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4BA"/>
  </w:style>
  <w:style w:type="paragraph" w:styleId="Footer">
    <w:name w:val="footer"/>
    <w:basedOn w:val="Normal"/>
    <w:link w:val="Foot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4BA"/>
  </w:style>
  <w:style w:type="character" w:customStyle="1" w:styleId="ilfuvd">
    <w:name w:val="ilfuvd"/>
    <w:basedOn w:val="DefaultParagraphFont"/>
    <w:rsid w:val="001B14BA"/>
  </w:style>
  <w:style w:type="character" w:styleId="Hyperlink">
    <w:name w:val="Hyperlink"/>
    <w:basedOn w:val="DefaultParagraphFont"/>
    <w:uiPriority w:val="99"/>
    <w:unhideWhenUsed/>
    <w:rsid w:val="001B14B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4B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3641"/>
    <w:pPr>
      <w:spacing w:after="0" w:line="240" w:lineRule="auto"/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outu.be/7AVAXe219RQ" TargetMode="External"/><Relationship Id="rId18" Type="http://schemas.openxmlformats.org/officeDocument/2006/relationships/hyperlink" Target="http://bit.ly/MrM4dd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c2euxL1z4dY" TargetMode="External"/><Relationship Id="rId17" Type="http://schemas.openxmlformats.org/officeDocument/2006/relationships/hyperlink" Target="https://youtu.be/TMbWa8sqQO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jE_wTuLN48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1.pptx"/><Relationship Id="rId5" Type="http://schemas.openxmlformats.org/officeDocument/2006/relationships/webSettings" Target="webSettings.xml"/><Relationship Id="rId15" Type="http://schemas.openxmlformats.org/officeDocument/2006/relationships/hyperlink" Target="https://youtu.be/Zaa0YpsnGpc" TargetMode="Externa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yperlink" Target="https://youtu.be/v2vOhTNmR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0B1DC-45DB-40BD-A02F-1E0347136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Clarke</dc:creator>
  <cp:keywords/>
  <dc:description/>
  <cp:lastModifiedBy>Richard Clarke</cp:lastModifiedBy>
  <cp:revision>6</cp:revision>
  <dcterms:created xsi:type="dcterms:W3CDTF">2020-09-08T06:32:00Z</dcterms:created>
  <dcterms:modified xsi:type="dcterms:W3CDTF">2020-10-01T14:17:00Z</dcterms:modified>
</cp:coreProperties>
</file>